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6E557">
      <w:pPr>
        <w:spacing w:before="156" w:beforeLines="50" w:after="156" w:afterLines="50" w:line="600" w:lineRule="exact"/>
        <w:jc w:val="center"/>
        <w:outlineLvl w:val="0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地方标准征求意见表</w:t>
      </w:r>
    </w:p>
    <w:tbl>
      <w:tblPr>
        <w:tblStyle w:val="4"/>
        <w:tblW w:w="9630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1275"/>
        <w:gridCol w:w="1680"/>
        <w:gridCol w:w="1605"/>
        <w:gridCol w:w="1365"/>
        <w:gridCol w:w="2100"/>
      </w:tblGrid>
      <w:tr w14:paraId="2DA82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 w14:paraId="674126F8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标准名称</w:t>
            </w:r>
          </w:p>
        </w:tc>
        <w:tc>
          <w:tcPr>
            <w:tcW w:w="8025" w:type="dxa"/>
            <w:gridSpan w:val="5"/>
            <w:vAlign w:val="center"/>
          </w:tcPr>
          <w:p w14:paraId="52838495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</w:tc>
      </w:tr>
      <w:tr w14:paraId="3093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 w14:paraId="439DCA77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填表单位</w:t>
            </w:r>
          </w:p>
        </w:tc>
        <w:tc>
          <w:tcPr>
            <w:tcW w:w="8025" w:type="dxa"/>
            <w:gridSpan w:val="5"/>
            <w:vAlign w:val="center"/>
          </w:tcPr>
          <w:p w14:paraId="14BC08F9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</w:tc>
      </w:tr>
      <w:tr w14:paraId="1A9F2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 w14:paraId="50FCBC68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填表人</w:t>
            </w:r>
          </w:p>
        </w:tc>
        <w:tc>
          <w:tcPr>
            <w:tcW w:w="1275" w:type="dxa"/>
            <w:vAlign w:val="center"/>
          </w:tcPr>
          <w:p w14:paraId="0D29D582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</w:tc>
        <w:tc>
          <w:tcPr>
            <w:tcW w:w="1680" w:type="dxa"/>
            <w:vAlign w:val="center"/>
          </w:tcPr>
          <w:p w14:paraId="416262BC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职务或职称</w:t>
            </w:r>
          </w:p>
        </w:tc>
        <w:tc>
          <w:tcPr>
            <w:tcW w:w="1605" w:type="dxa"/>
            <w:vAlign w:val="center"/>
          </w:tcPr>
          <w:p w14:paraId="705BAF6B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</w:tc>
        <w:tc>
          <w:tcPr>
            <w:tcW w:w="1365" w:type="dxa"/>
            <w:vAlign w:val="center"/>
          </w:tcPr>
          <w:p w14:paraId="62A90BD4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联系方式</w:t>
            </w:r>
          </w:p>
        </w:tc>
        <w:tc>
          <w:tcPr>
            <w:tcW w:w="2100" w:type="dxa"/>
            <w:vAlign w:val="center"/>
          </w:tcPr>
          <w:p w14:paraId="287DF1BB">
            <w:pPr>
              <w:spacing w:before="156" w:beforeLines="50" w:after="156" w:afterLines="50" w:line="600" w:lineRule="exact"/>
              <w:jc w:val="center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</w:tc>
      </w:tr>
      <w:tr w14:paraId="64F8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</w:trPr>
        <w:tc>
          <w:tcPr>
            <w:tcW w:w="9630" w:type="dxa"/>
            <w:gridSpan w:val="6"/>
          </w:tcPr>
          <w:p w14:paraId="6FEB2002">
            <w:pPr>
              <w:spacing w:before="156" w:beforeLines="50" w:after="156" w:afterLines="50" w:line="600" w:lineRule="exact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意见、建议和理由：</w:t>
            </w:r>
          </w:p>
          <w:p w14:paraId="25004BD8">
            <w:pPr>
              <w:spacing w:before="156" w:beforeLines="50" w:after="156" w:afterLines="50" w:line="600" w:lineRule="exact"/>
              <w:rPr>
                <w:rFonts w:hint="eastAsia" w:ascii="方正仿宋_GBK" w:hAnsi="仿宋_GB2312" w:eastAsia="方正仿宋_GBK" w:cs="仿宋_GB2312"/>
                <w:i/>
                <w:iCs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i/>
                <w:iCs/>
                <w:sz w:val="28"/>
                <w:szCs w:val="32"/>
              </w:rPr>
              <w:t>除整体性、结构性意见外，请尽量具体到标准的章、条，例如：xx(章或条) “xxxx”修改为“xxxxx”，理由是“xxxxx”。</w:t>
            </w:r>
          </w:p>
          <w:p w14:paraId="67546E51">
            <w:pPr>
              <w:spacing w:before="156" w:beforeLines="50" w:after="156" w:afterLines="50" w:line="600" w:lineRule="exact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  <w:p w14:paraId="048FBEBB">
            <w:pPr>
              <w:spacing w:before="156" w:beforeLines="50" w:after="156" w:afterLines="50" w:line="600" w:lineRule="exact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  <w:p w14:paraId="06C9095E">
            <w:pPr>
              <w:spacing w:before="156" w:beforeLines="50" w:after="156" w:afterLines="50" w:line="600" w:lineRule="exact"/>
              <w:ind w:firstLine="6020" w:firstLineChars="215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  <w:p w14:paraId="3646A944">
            <w:pPr>
              <w:spacing w:before="156" w:beforeLines="50" w:after="156" w:afterLines="50" w:line="600" w:lineRule="exact"/>
              <w:ind w:firstLine="6020" w:firstLineChars="215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  <w:p w14:paraId="57A8FF0B">
            <w:pPr>
              <w:spacing w:before="156" w:beforeLines="50" w:after="156" w:afterLines="50" w:line="600" w:lineRule="exact"/>
              <w:ind w:firstLine="6020" w:firstLineChars="215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  <w:p w14:paraId="7D03E562">
            <w:pPr>
              <w:spacing w:before="156" w:beforeLines="50" w:after="156" w:afterLines="50" w:line="600" w:lineRule="exact"/>
              <w:ind w:firstLine="6020" w:firstLineChars="215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</w:p>
          <w:p w14:paraId="5B01917A">
            <w:pPr>
              <w:spacing w:before="156" w:beforeLines="50" w:after="156" w:afterLines="50" w:line="600" w:lineRule="exact"/>
              <w:ind w:firstLine="6020" w:firstLineChars="215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bookmarkStart w:id="0" w:name="_GoBack"/>
            <w:bookmarkEnd w:id="0"/>
          </w:p>
          <w:p w14:paraId="5B7260A8">
            <w:pPr>
              <w:spacing w:before="156" w:beforeLines="50" w:after="156" w:afterLines="50" w:line="600" w:lineRule="exact"/>
              <w:ind w:firstLine="5040" w:firstLineChars="180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填表单位（盖章）：</w:t>
            </w:r>
          </w:p>
          <w:p w14:paraId="574B2B66">
            <w:pPr>
              <w:spacing w:before="156" w:beforeLines="50" w:after="156" w:afterLines="50" w:line="600" w:lineRule="exact"/>
              <w:ind w:firstLine="5040" w:firstLineChars="180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填表人（签名）：</w:t>
            </w:r>
          </w:p>
          <w:p w14:paraId="6EB2C791">
            <w:pPr>
              <w:spacing w:before="156" w:beforeLines="50" w:after="156" w:afterLines="50" w:line="600" w:lineRule="exact"/>
              <w:ind w:firstLine="6020" w:firstLineChars="2150"/>
              <w:rPr>
                <w:rFonts w:hint="eastAsia" w:ascii="方正仿宋_GBK" w:hAnsi="仿宋_GB2312" w:eastAsia="方正仿宋_GBK" w:cs="仿宋_GB2312"/>
                <w:sz w:val="28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sz w:val="28"/>
                <w:szCs w:val="32"/>
              </w:rPr>
              <w:t>年    月     日</w:t>
            </w:r>
          </w:p>
        </w:tc>
      </w:tr>
    </w:tbl>
    <w:p w14:paraId="3614584C">
      <w:pPr>
        <w:adjustRightInd w:val="0"/>
        <w:snapToGrid w:val="0"/>
        <w:spacing w:line="400" w:lineRule="exact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注：</w:t>
      </w:r>
      <w:r>
        <w:rPr>
          <w:rFonts w:hint="eastAsia" w:ascii="方正仿宋_GBK" w:eastAsia="方正仿宋_GBK"/>
          <w:color w:val="000000"/>
          <w:sz w:val="28"/>
          <w:szCs w:val="28"/>
        </w:rPr>
        <w:t>填写时删除斜体的填写说明。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2E"/>
    <w:rsid w:val="003A11A1"/>
    <w:rsid w:val="00470915"/>
    <w:rsid w:val="00696E2E"/>
    <w:rsid w:val="00C41220"/>
    <w:rsid w:val="2753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136</Characters>
  <Lines>1</Lines>
  <Paragraphs>1</Paragraphs>
  <TotalTime>0</TotalTime>
  <ScaleCrop>false</ScaleCrop>
  <LinksUpToDate>false</LinksUpToDate>
  <CharactersWithSpaces>146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2024-12-04T07:50:00Z</dcterms:created>
  <dc:creator>cmx</dc:creator>
  <cp:lastModifiedBy>金海林</cp:lastModifiedBy>
  <dcterms:modified xsi:type="dcterms:W3CDTF">2025-08-04T08:54:45Z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eyJoZGlkIjoiNWFlYjc1YTA5ZWE1MDNjZWYyZjgzNTNiYzkyNmJiMmIiLCJ1c2VySWQiOiI0NDYyODA2MzIifQ==</vt:lpwstr>
  </property>
  <property fmtid="{D5CDD505-2E9C-101B-9397-08002B2CF9AE}" pid="3" name="KSOProductBuildVer">
    <vt:lpwstr>2052-12.1.0.22215</vt:lpwstr>
  </property>
  <property fmtid="{D5CDD505-2E9C-101B-9397-08002B2CF9AE}" pid="4" name="ICV">
    <vt:lpwstr>7220460BCB7B42B78A9448CD7A86227E_12</vt:lpwstr>
  </property>
</Properties>
</file>